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  <w:gridCol w:w="917"/>
      </w:tblGrid>
      <w:tr w:rsidR="00405FA3" w:rsidRPr="008E7EB2" w14:paraId="4E1A9A85" w14:textId="77777777" w:rsidTr="00405FA3">
        <w:trPr>
          <w:jc w:val="center"/>
        </w:trPr>
        <w:tc>
          <w:tcPr>
            <w:tcW w:w="8721" w:type="dxa"/>
          </w:tcPr>
          <w:p w14:paraId="4E1A9A81" w14:textId="77777777" w:rsidR="00405FA3" w:rsidRDefault="00E039E0" w:rsidP="008E7EB2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E1A9AFD">
                <v:group id="Gruppo 302" o:spid="_x0000_s1026" style="width:425.2pt;height:25.55pt;mso-position-horizontal-relative:char;mso-position-vertical-relative:line" coordsize="8504,511">
                  <v:shape id="Freeform 151" o:spid="_x0000_s1027" style="position:absolute;left:6973;top:311;width:1531;height:199;visibility:visible;mso-wrap-style:square;v-text-anchor:top" coordsize="15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" path="m,198r1530,l1530,,,,,198xe" fillcolor="#dba127" stroked="f">
                    <v:path arrowok="t" o:connecttype="custom" o:connectlocs="0,198;1530,198;1530,0;0,0;0,198" o:connectangles="0,0,0,0,0"/>
                  </v:shape>
                  <v:shape id="Freeform 152" o:spid="_x0000_s1028" style="position:absolute;top:311;width:1531;height:199;visibility:visible;mso-wrap-style:square;v-text-anchor:top" coordsize="15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" path="m,198r1530,l1530,,,,,198xe" fillcolor="#dba127" stroked="f">
                    <v:path arrowok="t" o:connecttype="custom" o:connectlocs="0,198;1530,198;1530,0;0,0;0,198" o:connectangles="0,0,0,0,0"/>
                  </v:shape>
                  <v:shape id="Freeform 153" o:spid="_x0000_s1029" style="position:absolute;left:1530;width:5443;height:511;visibility:visible;mso-wrap-style:square;v-text-anchor:top" coordsize="544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" path="m,510r5442,l5442,,,,,510xe" fillcolor="#4a93cf" stroked="f">
                    <v:path arrowok="t" o:connecttype="custom" o:connectlocs="0,510;5442,510;5442,0;0,0;0,5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30" type="#_x0000_t202" style="position:absolute;width:8504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  <v:textbox inset="0,0,0,0">
                      <w:txbxContent>
                        <w:p w14:paraId="4E1A9B08" w14:textId="77777777" w:rsidR="00405FA3" w:rsidRDefault="00405FA3" w:rsidP="00405FA3">
                          <w:pPr>
                            <w:pStyle w:val="Corpotesto"/>
                            <w:kinsoku w:val="0"/>
                            <w:overflowPunct w:val="0"/>
                            <w:spacing w:before="60"/>
                            <w:ind w:left="2483"/>
                            <w:rPr>
                              <w:rFonts w:ascii="Arial Black" w:hAnsi="Arial Black" w:cs="Arial Black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3"/>
                              <w:w w:val="95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2"/>
                              <w:w w:val="9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3"/>
                              <w:w w:val="95"/>
                              <w:sz w:val="24"/>
                              <w:szCs w:val="24"/>
                            </w:rPr>
                            <w:t>esti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2"/>
                              <w:w w:val="95"/>
                              <w:sz w:val="24"/>
                              <w:szCs w:val="24"/>
                            </w:rPr>
                            <w:t>amo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6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w w:val="95"/>
                              <w:sz w:val="24"/>
                              <w:szCs w:val="24"/>
                            </w:rPr>
                            <w:t>nel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2"/>
                              <w:w w:val="9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3"/>
                              <w:w w:val="95"/>
                              <w:sz w:val="24"/>
                              <w:szCs w:val="24"/>
                            </w:rPr>
                            <w:t>ostr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2"/>
                              <w:w w:val="9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6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FFFF"/>
                              <w:spacing w:val="-1"/>
                              <w:w w:val="95"/>
                              <w:sz w:val="24"/>
                              <w:szCs w:val="24"/>
                            </w:rPr>
                            <w:t>futuro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4E1A9A82" w14:textId="77777777" w:rsidR="00405FA3" w:rsidRPr="00405FA3" w:rsidRDefault="00405FA3" w:rsidP="00405F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E1A9A83" w14:textId="77777777" w:rsidR="00405FA3" w:rsidRPr="00405FA3" w:rsidRDefault="00405FA3" w:rsidP="00405FA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EB2">
              <w:rPr>
                <w:noProof/>
                <w:lang w:eastAsia="it-IT"/>
              </w:rPr>
              <w:drawing>
                <wp:inline distT="0" distB="0" distL="0" distR="0" wp14:anchorId="4E1A9AFE" wp14:editId="4E1A9AFF">
                  <wp:extent cx="858744" cy="627529"/>
                  <wp:effectExtent l="0" t="0" r="0" b="127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07" cy="6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EB2">
              <w:rPr>
                <w:noProof/>
                <w:lang w:eastAsia="it-IT"/>
              </w:rPr>
              <w:drawing>
                <wp:inline distT="0" distB="0" distL="0" distR="0" wp14:anchorId="4E1A9B00" wp14:editId="4E1A9B01">
                  <wp:extent cx="3813175" cy="645160"/>
                  <wp:effectExtent l="0" t="0" r="0" b="254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</w:tcPr>
          <w:p w14:paraId="4E1A9A84" w14:textId="77777777" w:rsidR="00405FA3" w:rsidRPr="008E7EB2" w:rsidRDefault="00405FA3" w:rsidP="008E7EB2">
            <w:pPr>
              <w:rPr>
                <w:noProof/>
              </w:rPr>
            </w:pPr>
          </w:p>
        </w:tc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8E7EB2" w:rsidRPr="008E7EB2" w14:paraId="4E1A9A8C" w14:textId="77777777" w:rsidTr="00405FA3">
        <w:trPr>
          <w:trHeight w:val="8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9A86" w14:textId="77777777" w:rsidR="008E7EB2" w:rsidRPr="00BB3B12" w:rsidRDefault="008E7EB2" w:rsidP="008E7EB2">
            <w:pPr>
              <w:widowControl w:val="0"/>
              <w:spacing w:after="0" w:line="240" w:lineRule="auto"/>
              <w:ind w:left="5103" w:hanging="5103"/>
              <w:jc w:val="center"/>
              <w:outlineLvl w:val="0"/>
              <w:rPr>
                <w:rFonts w:ascii="Bookman Old Style" w:eastAsia="Batang" w:hAnsi="Bookman Old Style" w:cs="Times New Roman"/>
                <w:b/>
                <w:sz w:val="16"/>
                <w:szCs w:val="16"/>
                <w:lang w:eastAsia="it-IT"/>
              </w:rPr>
            </w:pPr>
          </w:p>
          <w:p w14:paraId="4E1A9A87" w14:textId="77777777" w:rsidR="008E7EB2" w:rsidRPr="008E7EB2" w:rsidRDefault="008E7EB2" w:rsidP="008E7EB2">
            <w:pPr>
              <w:widowControl w:val="0"/>
              <w:spacing w:after="0" w:line="240" w:lineRule="auto"/>
              <w:ind w:left="5103" w:hanging="5103"/>
              <w:jc w:val="center"/>
              <w:outlineLvl w:val="0"/>
              <w:rPr>
                <w:rFonts w:ascii="Bookman Old Style" w:eastAsia="Batang" w:hAnsi="Bookman Old Style" w:cs="Times New Roman"/>
                <w:b/>
                <w:sz w:val="24"/>
                <w:szCs w:val="24"/>
                <w:lang w:eastAsia="it-IT"/>
              </w:rPr>
            </w:pPr>
            <w:r w:rsidRPr="008E7EB2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E1A9B02" wp14:editId="4E1A9B03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274320</wp:posOffset>
                  </wp:positionV>
                  <wp:extent cx="714375" cy="698500"/>
                  <wp:effectExtent l="0" t="0" r="9525" b="6350"/>
                  <wp:wrapNone/>
                  <wp:docPr id="1" name="Immagine 1" descr="logo_carta_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arta_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E7EB2">
              <w:rPr>
                <w:rFonts w:ascii="Bookman Old Style" w:eastAsia="Batang" w:hAnsi="Bookman Old Style" w:cs="Times New Roman"/>
                <w:b/>
                <w:sz w:val="24"/>
                <w:szCs w:val="24"/>
                <w:lang w:eastAsia="it-IT"/>
              </w:rPr>
              <w:t>ISTITUTO COMPRENSIVO STATALE N. 2</w:t>
            </w:r>
          </w:p>
          <w:p w14:paraId="4E1A9A88" w14:textId="77777777" w:rsidR="008E7EB2" w:rsidRPr="008E7EB2" w:rsidRDefault="008E7EB2" w:rsidP="008E7EB2">
            <w:pPr>
              <w:spacing w:after="0"/>
              <w:jc w:val="center"/>
              <w:rPr>
                <w:rFonts w:ascii="Bookman Old Style" w:eastAsia="Batang" w:hAnsi="Bookman Old Style"/>
              </w:rPr>
            </w:pPr>
            <w:r w:rsidRPr="008E7EB2">
              <w:rPr>
                <w:rFonts w:ascii="Bookman Old Style" w:eastAsia="Batang" w:hAnsi="Bookman Old Style"/>
                <w:b/>
              </w:rPr>
              <w:t>“Giovanni Paolo II”</w:t>
            </w:r>
          </w:p>
          <w:p w14:paraId="4E1A9A89" w14:textId="77777777" w:rsidR="008E7EB2" w:rsidRDefault="008E7EB2" w:rsidP="008E7EB2">
            <w:pPr>
              <w:spacing w:after="0"/>
              <w:ind w:left="-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EB2">
              <w:rPr>
                <w:rFonts w:ascii="Bookman Old Style" w:hAnsi="Bookman Old Style"/>
                <w:sz w:val="20"/>
                <w:szCs w:val="20"/>
              </w:rPr>
              <w:t>Via Torrente Forno, 58 — 98071 Capo d’Orlando (ME)</w:t>
            </w:r>
          </w:p>
          <w:p w14:paraId="4E1A9A8A" w14:textId="77777777" w:rsidR="008E7EB2" w:rsidRPr="008E7EB2" w:rsidRDefault="00E039E0" w:rsidP="008E7EB2">
            <w:pPr>
              <w:spacing w:after="0"/>
              <w:ind w:left="-109"/>
              <w:jc w:val="center"/>
              <w:rPr>
                <w:rFonts w:ascii="Bookman Old Style" w:eastAsia="Batang" w:hAnsi="Bookman Old Style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10" w:history="1">
              <w:r w:rsidR="008E7EB2" w:rsidRPr="008E7EB2">
                <w:rPr>
                  <w:rFonts w:ascii="Bookman Old Style" w:eastAsia="Batang" w:hAnsi="Bookman Old Style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meic83000x@istruzione.it</w:t>
              </w:r>
            </w:hyperlink>
            <w:r w:rsidR="008E7EB2">
              <w:rPr>
                <w:rFonts w:ascii="Bookman Old Style" w:eastAsia="Batang" w:hAnsi="Bookman Old Style"/>
                <w:b/>
                <w:bCs/>
                <w:color w:val="0563C1" w:themeColor="hyperlink"/>
                <w:sz w:val="18"/>
                <w:szCs w:val="18"/>
                <w:u w:val="single"/>
              </w:rPr>
              <w:t xml:space="preserve"> – </w:t>
            </w:r>
            <w:hyperlink r:id="rId11" w:history="1">
              <w:r w:rsidR="008E7EB2" w:rsidRPr="008E7EB2">
                <w:rPr>
                  <w:rFonts w:ascii="Bookman Old Style" w:eastAsia="Batang" w:hAnsi="Bookman Old Style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meic83000x@pec.istruzione.it</w:t>
              </w:r>
            </w:hyperlink>
          </w:p>
          <w:p w14:paraId="4E1A9A8B" w14:textId="77777777" w:rsidR="008E7EB2" w:rsidRPr="008E7EB2" w:rsidRDefault="00E039E0" w:rsidP="008E7EB2">
            <w:pPr>
              <w:spacing w:after="0"/>
              <w:ind w:left="-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4F30C0" w:rsidRPr="00462ABC">
                <w:rPr>
                  <w:rStyle w:val="Collegamentoipertestuale"/>
                  <w:rFonts w:ascii="Bookman Old Style" w:hAnsi="Bookman Old Style"/>
                  <w:b/>
                  <w:sz w:val="18"/>
                  <w:szCs w:val="18"/>
                </w:rPr>
                <w:t>www.icgiovannipaolosecondo.edu.it</w:t>
              </w:r>
            </w:hyperlink>
          </w:p>
        </w:tc>
      </w:tr>
    </w:tbl>
    <w:p w14:paraId="5E672371" w14:textId="77777777" w:rsidR="00732196" w:rsidRDefault="00732196" w:rsidP="00EE0C55">
      <w:pPr>
        <w:tabs>
          <w:tab w:val="left" w:pos="2205"/>
        </w:tabs>
        <w:spacing w:after="0"/>
        <w:jc w:val="right"/>
        <w:rPr>
          <w:rFonts w:ascii="Bookman Old Style" w:hAnsi="Bookman Old Style"/>
        </w:rPr>
      </w:pPr>
    </w:p>
    <w:p w14:paraId="4E1A9A8D" w14:textId="35C7909A" w:rsidR="00756E53" w:rsidRDefault="00EE0C55" w:rsidP="00EE0C55">
      <w:pPr>
        <w:tabs>
          <w:tab w:val="left" w:pos="2205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Allegato 2</w:t>
      </w:r>
    </w:p>
    <w:p w14:paraId="2704EBE8" w14:textId="3F1DC617" w:rsidR="00EE0C55" w:rsidRDefault="00EE0C55" w:rsidP="009B1F30">
      <w:pPr>
        <w:tabs>
          <w:tab w:val="left" w:pos="2205"/>
        </w:tabs>
        <w:spacing w:after="0"/>
        <w:ind w:left="5103"/>
        <w:rPr>
          <w:rFonts w:ascii="Bookman Old Style" w:hAnsi="Bookman Old Style"/>
        </w:rPr>
      </w:pPr>
    </w:p>
    <w:p w14:paraId="7445291C" w14:textId="78C00BF9" w:rsidR="009B1F30" w:rsidRPr="009B1F30" w:rsidRDefault="009B1F30" w:rsidP="009B1F30">
      <w:pPr>
        <w:tabs>
          <w:tab w:val="left" w:pos="2205"/>
        </w:tabs>
        <w:spacing w:after="0"/>
        <w:ind w:left="4536"/>
        <w:rPr>
          <w:rFonts w:ascii="Bookman Old Style" w:hAnsi="Bookman Old Style"/>
          <w:sz w:val="18"/>
          <w:szCs w:val="18"/>
        </w:rPr>
      </w:pPr>
      <w:r w:rsidRPr="009B1F30">
        <w:rPr>
          <w:rFonts w:ascii="Bookman Old Style" w:hAnsi="Bookman Old Style"/>
          <w:sz w:val="18"/>
          <w:szCs w:val="18"/>
        </w:rPr>
        <w:t>Al Dirigente Scolastico</w:t>
      </w:r>
    </w:p>
    <w:p w14:paraId="7A983DD3" w14:textId="184CD4C8" w:rsidR="009B1F30" w:rsidRPr="009B1F30" w:rsidRDefault="009B1F30" w:rsidP="009B1F30">
      <w:pPr>
        <w:tabs>
          <w:tab w:val="left" w:pos="2205"/>
        </w:tabs>
        <w:spacing w:after="0"/>
        <w:ind w:left="4536"/>
        <w:rPr>
          <w:rFonts w:ascii="Bookman Old Style" w:hAnsi="Bookman Old Style"/>
          <w:sz w:val="18"/>
          <w:szCs w:val="18"/>
        </w:rPr>
      </w:pPr>
      <w:r w:rsidRPr="009B1F30">
        <w:rPr>
          <w:rFonts w:ascii="Bookman Old Style" w:hAnsi="Bookman Old Style"/>
          <w:sz w:val="18"/>
          <w:szCs w:val="18"/>
        </w:rPr>
        <w:t>Dell’Istituto Comprensivo Statale n. 2 “Giovanni Paolo II”</w:t>
      </w:r>
    </w:p>
    <w:p w14:paraId="568BBA19" w14:textId="32DEA6DF" w:rsidR="009B1F30" w:rsidRPr="009B1F30" w:rsidRDefault="009B1F30" w:rsidP="009B1F30">
      <w:pPr>
        <w:tabs>
          <w:tab w:val="left" w:pos="2205"/>
        </w:tabs>
        <w:spacing w:after="0"/>
        <w:ind w:left="4536"/>
        <w:rPr>
          <w:rFonts w:ascii="Bookman Old Style" w:hAnsi="Bookman Old Style"/>
          <w:sz w:val="18"/>
          <w:szCs w:val="18"/>
        </w:rPr>
      </w:pPr>
      <w:r w:rsidRPr="009B1F30">
        <w:rPr>
          <w:rFonts w:ascii="Bookman Old Style" w:hAnsi="Bookman Old Style"/>
          <w:sz w:val="18"/>
          <w:szCs w:val="18"/>
        </w:rPr>
        <w:t>Via Torrente Forno, 58</w:t>
      </w:r>
    </w:p>
    <w:p w14:paraId="22B49660" w14:textId="5A560A61" w:rsidR="009B1F30" w:rsidRPr="009B1F30" w:rsidRDefault="009B1F30" w:rsidP="009B1F30">
      <w:pPr>
        <w:tabs>
          <w:tab w:val="left" w:pos="2205"/>
        </w:tabs>
        <w:spacing w:after="0"/>
        <w:ind w:left="4536"/>
        <w:rPr>
          <w:rFonts w:ascii="Bookman Old Style" w:hAnsi="Bookman Old Style"/>
          <w:sz w:val="18"/>
          <w:szCs w:val="18"/>
        </w:rPr>
      </w:pPr>
      <w:r w:rsidRPr="009B1F30">
        <w:rPr>
          <w:rFonts w:ascii="Bookman Old Style" w:hAnsi="Bookman Old Style"/>
          <w:sz w:val="18"/>
          <w:szCs w:val="18"/>
        </w:rPr>
        <w:t>98071 Capo d’Orlando (ME)</w:t>
      </w:r>
    </w:p>
    <w:p w14:paraId="31D92440" w14:textId="30BBB429" w:rsidR="009B1F30" w:rsidRPr="009B1F30" w:rsidRDefault="009B1F30" w:rsidP="009B1F30">
      <w:pPr>
        <w:tabs>
          <w:tab w:val="left" w:pos="2205"/>
        </w:tabs>
        <w:spacing w:after="0"/>
        <w:ind w:left="4536" w:hanging="567"/>
        <w:rPr>
          <w:rFonts w:ascii="Bookman Old Style" w:hAnsi="Bookman Old Style"/>
          <w:sz w:val="18"/>
          <w:szCs w:val="18"/>
        </w:rPr>
      </w:pPr>
      <w:r w:rsidRPr="009B1F30">
        <w:rPr>
          <w:rFonts w:ascii="Bookman Old Style" w:hAnsi="Bookman Old Style"/>
          <w:sz w:val="18"/>
          <w:szCs w:val="18"/>
        </w:rPr>
        <w:t>Peo</w:t>
      </w:r>
      <w:r w:rsidRPr="009B1F30">
        <w:rPr>
          <w:rFonts w:ascii="Bookman Old Style" w:hAnsi="Bookman Old Style"/>
          <w:sz w:val="18"/>
          <w:szCs w:val="18"/>
        </w:rPr>
        <w:tab/>
        <w:t>meic83000x@istruzione.it</w:t>
      </w:r>
    </w:p>
    <w:p w14:paraId="6BCFF32B" w14:textId="23B09708" w:rsidR="009B1F30" w:rsidRDefault="009B1F30" w:rsidP="009B1F30">
      <w:pPr>
        <w:tabs>
          <w:tab w:val="left" w:pos="2205"/>
        </w:tabs>
        <w:spacing w:after="0"/>
        <w:ind w:left="5103"/>
        <w:rPr>
          <w:rFonts w:ascii="Bookman Old Style" w:hAnsi="Bookman Old Style"/>
        </w:rPr>
      </w:pPr>
    </w:p>
    <w:p w14:paraId="489EE2A6" w14:textId="1269E4DB" w:rsidR="009B1F30" w:rsidRDefault="009B1F30" w:rsidP="009B1F30">
      <w:pPr>
        <w:tabs>
          <w:tab w:val="left" w:pos="2205"/>
        </w:tabs>
        <w:spacing w:after="0"/>
        <w:ind w:left="5103"/>
        <w:rPr>
          <w:rFonts w:ascii="Bookman Old Style" w:hAnsi="Bookman Old Style"/>
        </w:rPr>
      </w:pPr>
    </w:p>
    <w:p w14:paraId="30A2FDBA" w14:textId="0F2EA262" w:rsidR="00994BA7" w:rsidRDefault="00994BA7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 w:cs="Calibri-Bold"/>
          <w:b/>
          <w:bCs/>
          <w:sz w:val="20"/>
          <w:szCs w:val="20"/>
        </w:rPr>
      </w:pPr>
      <w:r w:rsidRPr="00B14521">
        <w:rPr>
          <w:rFonts w:ascii="Bookman Old Style" w:hAnsi="Bookman Old Style" w:cs="Calibri-Bold"/>
          <w:b/>
          <w:bCs/>
          <w:sz w:val="20"/>
          <w:szCs w:val="20"/>
        </w:rPr>
        <w:t>Codice progetto 1</w:t>
      </w:r>
      <w:r w:rsidRPr="00B14521">
        <w:rPr>
          <w:rFonts w:ascii="Bookman Old Style" w:hAnsi="Bookman Old Style"/>
          <w:b/>
          <w:bCs/>
          <w:sz w:val="20"/>
          <w:szCs w:val="20"/>
        </w:rPr>
        <w:t xml:space="preserve">0.2.2A-FSEPON-SI-2020-403 </w:t>
      </w:r>
      <w:r w:rsidRPr="00B14521">
        <w:rPr>
          <w:rFonts w:ascii="Bookman Old Style" w:hAnsi="Bookman Old Style" w:cs="Calibri-Bold"/>
          <w:b/>
          <w:bCs/>
          <w:sz w:val="20"/>
          <w:szCs w:val="20"/>
        </w:rPr>
        <w:t>– Titolo “</w:t>
      </w:r>
      <w:r w:rsidRPr="00B14521">
        <w:rPr>
          <w:rFonts w:ascii="Bookman Old Style" w:hAnsi="Bookman Old Style"/>
          <w:b/>
          <w:bCs/>
          <w:sz w:val="20"/>
          <w:szCs w:val="20"/>
        </w:rPr>
        <w:t xml:space="preserve">Scuola inclusiva” </w:t>
      </w:r>
      <w:r w:rsidRPr="00B14521">
        <w:rPr>
          <w:rFonts w:ascii="Bookman Old Style" w:hAnsi="Bookman Old Style" w:cs="Calibri-Bold"/>
          <w:b/>
          <w:bCs/>
          <w:sz w:val="20"/>
          <w:szCs w:val="20"/>
        </w:rPr>
        <w:t xml:space="preserve">– </w:t>
      </w:r>
      <w:r w:rsidR="00BB3B12" w:rsidRPr="009C7269">
        <w:rPr>
          <w:rFonts w:ascii="Bookman Old Style" w:hAnsi="Bookman Old Style" w:cs="Calibri-Bold"/>
          <w:b/>
          <w:bCs/>
          <w:sz w:val="18"/>
          <w:szCs w:val="18"/>
        </w:rPr>
        <w:t>CIG Z283218E61 - CUP D11D20000370006</w:t>
      </w:r>
      <w:r w:rsidRPr="00B14521">
        <w:rPr>
          <w:rFonts w:ascii="Bookman Old Style" w:hAnsi="Bookman Old Style" w:cs="Calibri-Bold"/>
          <w:b/>
          <w:bCs/>
          <w:sz w:val="20"/>
          <w:szCs w:val="20"/>
        </w:rPr>
        <w:t>.</w:t>
      </w:r>
    </w:p>
    <w:p w14:paraId="5472B65E" w14:textId="77777777" w:rsidR="0053693B" w:rsidRPr="00B14521" w:rsidRDefault="0053693B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7ECA4A8" w14:textId="54D2DCB9" w:rsidR="00994BA7" w:rsidRDefault="00994BA7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0"/>
          <w:szCs w:val="20"/>
        </w:rPr>
        <w:t>Domanda</w:t>
      </w:r>
      <w:r w:rsidRPr="00B14521">
        <w:rPr>
          <w:rFonts w:ascii="Bookman Old Style" w:hAnsi="Bookman Old Style"/>
          <w:b/>
          <w:bCs/>
          <w:sz w:val="20"/>
          <w:szCs w:val="20"/>
        </w:rPr>
        <w:t xml:space="preserve"> relativa alla concessione in comodato d’uso</w:t>
      </w:r>
      <w:r>
        <w:rPr>
          <w:rFonts w:ascii="Bookman Old Style" w:hAnsi="Bookman Old Style"/>
          <w:b/>
          <w:bCs/>
          <w:sz w:val="20"/>
          <w:szCs w:val="20"/>
        </w:rPr>
        <w:t xml:space="preserve"> gratuito </w:t>
      </w:r>
      <w:r w:rsidRPr="00B14521">
        <w:rPr>
          <w:rFonts w:ascii="Bookman Old Style" w:hAnsi="Bookman Old Style"/>
          <w:b/>
          <w:bCs/>
          <w:sz w:val="20"/>
          <w:szCs w:val="20"/>
        </w:rPr>
        <w:t xml:space="preserve">di libri di testo di cui al bando Prot. n. </w:t>
      </w:r>
      <w:r w:rsidR="00BB3B12">
        <w:rPr>
          <w:rFonts w:ascii="Bookman Old Style" w:hAnsi="Bookman Old Style"/>
          <w:b/>
          <w:bCs/>
          <w:sz w:val="20"/>
          <w:szCs w:val="20"/>
        </w:rPr>
        <w:t>8904/04</w:t>
      </w:r>
      <w:r w:rsidRPr="00B14521">
        <w:rPr>
          <w:rFonts w:ascii="Bookman Old Style" w:hAnsi="Bookman Old Style"/>
          <w:b/>
          <w:bCs/>
          <w:sz w:val="20"/>
          <w:szCs w:val="20"/>
        </w:rPr>
        <w:t xml:space="preserve"> del </w:t>
      </w:r>
      <w:r w:rsidR="00BB3B12">
        <w:rPr>
          <w:rFonts w:ascii="Bookman Old Style" w:hAnsi="Bookman Old Style"/>
          <w:b/>
          <w:bCs/>
          <w:sz w:val="20"/>
          <w:szCs w:val="20"/>
        </w:rPr>
        <w:t>02/08/2021</w:t>
      </w:r>
      <w:r>
        <w:rPr>
          <w:rFonts w:ascii="Bookman Old Style" w:hAnsi="Bookman Old Style"/>
          <w:b/>
          <w:bCs/>
          <w:sz w:val="20"/>
          <w:szCs w:val="20"/>
        </w:rPr>
        <w:t xml:space="preserve"> - Anno Scolastico 2021/22.</w:t>
      </w:r>
    </w:p>
    <w:p w14:paraId="2980D61A" w14:textId="4EA27498" w:rsidR="00994BA7" w:rsidRDefault="00994BA7" w:rsidP="0053693B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262"/>
      </w:tblGrid>
      <w:tr w:rsidR="0053693B" w14:paraId="4E1A9A96" w14:textId="77777777" w:rsidTr="0053693B">
        <w:tc>
          <w:tcPr>
            <w:tcW w:w="2376" w:type="dxa"/>
          </w:tcPr>
          <w:p w14:paraId="4E1A9A94" w14:textId="164E4343" w:rsidR="0053693B" w:rsidRDefault="0053693B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Il/ LaSottoscritto/a</w:t>
            </w:r>
          </w:p>
        </w:tc>
        <w:tc>
          <w:tcPr>
            <w:tcW w:w="7262" w:type="dxa"/>
          </w:tcPr>
          <w:p w14:paraId="4E1A9A95" w14:textId="77777777" w:rsidR="0053693B" w:rsidRDefault="0053693B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97" w14:textId="77777777" w:rsidR="008E7EB2" w:rsidRPr="00490650" w:rsidRDefault="008E7EB2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4"/>
        <w:gridCol w:w="5612"/>
        <w:gridCol w:w="567"/>
        <w:gridCol w:w="493"/>
        <w:gridCol w:w="2052"/>
      </w:tblGrid>
      <w:tr w:rsidR="00C3010D" w14:paraId="4E1A9A9D" w14:textId="77777777" w:rsidTr="00C3010D">
        <w:tc>
          <w:tcPr>
            <w:tcW w:w="904" w:type="dxa"/>
          </w:tcPr>
          <w:p w14:paraId="4E1A9A98" w14:textId="77777777" w:rsidR="00C3010D" w:rsidRDefault="00F01F0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>ato/a</w:t>
            </w:r>
          </w:p>
        </w:tc>
        <w:tc>
          <w:tcPr>
            <w:tcW w:w="5612" w:type="dxa"/>
            <w:tcBorders>
              <w:right w:val="single" w:sz="4" w:space="0" w:color="auto"/>
            </w:tcBorders>
          </w:tcPr>
          <w:p w14:paraId="4E1A9A99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A9A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E1A9A9B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il</w:t>
            </w:r>
          </w:p>
        </w:tc>
        <w:tc>
          <w:tcPr>
            <w:tcW w:w="2052" w:type="dxa"/>
          </w:tcPr>
          <w:p w14:paraId="4E1A9A9C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9E" w14:textId="77777777" w:rsidR="00C3010D" w:rsidRPr="00490650" w:rsidRDefault="00C3010D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C3010D" w14:paraId="4E1A9AA1" w14:textId="77777777" w:rsidTr="005A3777">
        <w:tc>
          <w:tcPr>
            <w:tcW w:w="1413" w:type="dxa"/>
          </w:tcPr>
          <w:p w14:paraId="4E1A9A9F" w14:textId="77777777" w:rsidR="00C3010D" w:rsidRDefault="00F01F0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>esidente a</w:t>
            </w:r>
          </w:p>
        </w:tc>
        <w:tc>
          <w:tcPr>
            <w:tcW w:w="8215" w:type="dxa"/>
          </w:tcPr>
          <w:p w14:paraId="4E1A9AA0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A2" w14:textId="77777777" w:rsidR="00C3010D" w:rsidRPr="00490650" w:rsidRDefault="00C3010D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C3010D" w14:paraId="4E1A9AA5" w14:textId="77777777" w:rsidTr="00C3010D">
        <w:tc>
          <w:tcPr>
            <w:tcW w:w="1413" w:type="dxa"/>
          </w:tcPr>
          <w:p w14:paraId="4E1A9AA3" w14:textId="77777777" w:rsidR="00C3010D" w:rsidRDefault="00F01F0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>ia/</w:t>
            </w: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 xml:space="preserve">iazza </w:t>
            </w:r>
          </w:p>
        </w:tc>
        <w:tc>
          <w:tcPr>
            <w:tcW w:w="8215" w:type="dxa"/>
          </w:tcPr>
          <w:p w14:paraId="4E1A9AA4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A6" w14:textId="77777777" w:rsidR="00C3010D" w:rsidRPr="00490650" w:rsidRDefault="00C3010D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3010D" w14:paraId="4E1A9AA9" w14:textId="77777777" w:rsidTr="00C3010D">
        <w:tc>
          <w:tcPr>
            <w:tcW w:w="2547" w:type="dxa"/>
          </w:tcPr>
          <w:p w14:paraId="4E1A9AA7" w14:textId="77777777" w:rsidR="00C3010D" w:rsidRDefault="00F01F0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 xml:space="preserve">enitore dell’alunno/a </w:t>
            </w:r>
          </w:p>
        </w:tc>
        <w:tc>
          <w:tcPr>
            <w:tcW w:w="7081" w:type="dxa"/>
          </w:tcPr>
          <w:p w14:paraId="4E1A9AA8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AA" w14:textId="77777777" w:rsidR="00C3010D" w:rsidRPr="00490650" w:rsidRDefault="00C3010D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567"/>
        <w:gridCol w:w="425"/>
        <w:gridCol w:w="2120"/>
      </w:tblGrid>
      <w:tr w:rsidR="00C3010D" w14:paraId="4E1A9AB0" w14:textId="77777777" w:rsidTr="00C3010D">
        <w:tc>
          <w:tcPr>
            <w:tcW w:w="1271" w:type="dxa"/>
          </w:tcPr>
          <w:p w14:paraId="4E1A9AAB" w14:textId="77777777" w:rsidR="00C3010D" w:rsidRDefault="00F01F0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C3010D">
              <w:rPr>
                <w:rFonts w:ascii="Bookman Old Style" w:hAnsi="Bookman Old Style"/>
                <w:sz w:val="20"/>
                <w:szCs w:val="20"/>
              </w:rPr>
              <w:t>ato/a a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E1A9AAC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AAD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1A9AAE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il</w:t>
            </w:r>
          </w:p>
        </w:tc>
        <w:tc>
          <w:tcPr>
            <w:tcW w:w="2120" w:type="dxa"/>
          </w:tcPr>
          <w:p w14:paraId="4E1A9AAF" w14:textId="77777777" w:rsidR="00C3010D" w:rsidRDefault="00C3010D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1A9AB1" w14:textId="77777777" w:rsidR="00C3010D" w:rsidRPr="00490650" w:rsidRDefault="00C3010D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423"/>
        <w:gridCol w:w="283"/>
        <w:gridCol w:w="850"/>
        <w:gridCol w:w="283"/>
        <w:gridCol w:w="304"/>
        <w:gridCol w:w="1160"/>
        <w:gridCol w:w="258"/>
        <w:gridCol w:w="283"/>
        <w:gridCol w:w="1134"/>
      </w:tblGrid>
      <w:tr w:rsidR="00BC02CA" w14:paraId="4E1A9ABC" w14:textId="77777777" w:rsidTr="00AA50AB">
        <w:tc>
          <w:tcPr>
            <w:tcW w:w="2955" w:type="dxa"/>
            <w:tcBorders>
              <w:right w:val="single" w:sz="4" w:space="0" w:color="auto"/>
            </w:tcBorders>
          </w:tcPr>
          <w:p w14:paraId="4E1A9AB2" w14:textId="77777777" w:rsidR="00BC02CA" w:rsidRDefault="00F01F03" w:rsidP="0053693B">
            <w:pPr>
              <w:tabs>
                <w:tab w:val="left" w:pos="2205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</w:t>
            </w:r>
            <w:r w:rsidR="00BC02CA">
              <w:rPr>
                <w:rFonts w:ascii="Bookman Old Style" w:hAnsi="Bookman Old Style"/>
                <w:sz w:val="20"/>
                <w:szCs w:val="20"/>
              </w:rPr>
              <w:t xml:space="preserve">requentante la classe 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AB3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1A9AB4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1A9AB5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Prima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AB6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4E1A9AB7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E1A9AB8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Seconda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9AB9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1A9ABA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A9ABB" w14:textId="77777777" w:rsidR="00BC02CA" w:rsidRDefault="00BC02CA" w:rsidP="0053693B">
            <w:pPr>
              <w:tabs>
                <w:tab w:val="left" w:pos="220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Terza </w:t>
            </w:r>
          </w:p>
        </w:tc>
      </w:tr>
    </w:tbl>
    <w:p w14:paraId="7B412901" w14:textId="77777777" w:rsidR="0053693B" w:rsidRDefault="00F01F03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  <w:r w:rsidRPr="00647B00">
        <w:rPr>
          <w:rFonts w:ascii="Bookman Old Style" w:hAnsi="Bookman Old Style"/>
          <w:sz w:val="12"/>
          <w:szCs w:val="12"/>
        </w:rPr>
        <w:t xml:space="preserve"> </w:t>
      </w:r>
    </w:p>
    <w:p w14:paraId="4E1A9ABE" w14:textId="6D4E9899" w:rsidR="00BC02CA" w:rsidRPr="0053693B" w:rsidRDefault="00F01F03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0"/>
          <w:szCs w:val="20"/>
        </w:rPr>
        <w:t xml:space="preserve">della Scuola Secondaria di I Grado </w:t>
      </w:r>
      <w:r w:rsidR="00B00FB4">
        <w:rPr>
          <w:rFonts w:ascii="Bookman Old Style" w:hAnsi="Bookman Old Style"/>
          <w:sz w:val="20"/>
          <w:szCs w:val="20"/>
        </w:rPr>
        <w:t>per l’anno scolastico 2021/22</w:t>
      </w:r>
    </w:p>
    <w:p w14:paraId="4E1A9ABF" w14:textId="77777777" w:rsidR="00043423" w:rsidRPr="00490650" w:rsidRDefault="00043423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E1A9AC0" w14:textId="77777777" w:rsidR="00043423" w:rsidRPr="00490650" w:rsidRDefault="00043423" w:rsidP="0053693B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490650">
        <w:rPr>
          <w:rFonts w:ascii="Bookman Old Style" w:hAnsi="Bookman Old Style"/>
          <w:sz w:val="20"/>
          <w:szCs w:val="20"/>
        </w:rPr>
        <w:t xml:space="preserve">CHIEDE </w:t>
      </w:r>
    </w:p>
    <w:p w14:paraId="29C00DDD" w14:textId="77777777" w:rsidR="00490650" w:rsidRPr="00490650" w:rsidRDefault="00490650" w:rsidP="0053693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6E69A4D" w14:textId="4EB94B32" w:rsidR="00B00FB4" w:rsidRDefault="00994BA7" w:rsidP="0053693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 concessione</w:t>
      </w:r>
      <w:r w:rsidR="00B00FB4">
        <w:rPr>
          <w:rFonts w:ascii="Bookman Old Style" w:hAnsi="Bookman Old Style"/>
          <w:sz w:val="20"/>
          <w:szCs w:val="20"/>
        </w:rPr>
        <w:t xml:space="preserve"> in comodato d’uso gratuito </w:t>
      </w:r>
      <w:r>
        <w:rPr>
          <w:rFonts w:ascii="Bookman Old Style" w:hAnsi="Bookman Old Style"/>
          <w:sz w:val="20"/>
          <w:szCs w:val="20"/>
        </w:rPr>
        <w:t xml:space="preserve">dei libri di testo </w:t>
      </w:r>
      <w:r w:rsidR="00B00FB4">
        <w:rPr>
          <w:rFonts w:ascii="Bookman Old Style" w:hAnsi="Bookman Old Style"/>
          <w:sz w:val="20"/>
          <w:szCs w:val="20"/>
        </w:rPr>
        <w:t xml:space="preserve">e, ai fini della formulazione della graduatoria, </w:t>
      </w:r>
      <w:r w:rsidR="00B00FB4" w:rsidRPr="00043423">
        <w:rPr>
          <w:rFonts w:ascii="Bookman Old Style" w:hAnsi="Bookman Old Style"/>
          <w:sz w:val="20"/>
          <w:szCs w:val="20"/>
        </w:rPr>
        <w:t>consapevole della responsabilità in cui può andare incontro in caso di dichiarazione mendace nonché delle sanzioni penali richiamate dall’art. 76 del D.P.R. N. 4</w:t>
      </w:r>
      <w:r w:rsidR="007E2EEC">
        <w:rPr>
          <w:rFonts w:ascii="Bookman Old Style" w:hAnsi="Bookman Old Style"/>
          <w:sz w:val="20"/>
          <w:szCs w:val="20"/>
        </w:rPr>
        <w:t>45</w:t>
      </w:r>
      <w:r w:rsidR="00B00FB4" w:rsidRPr="00043423">
        <w:rPr>
          <w:rFonts w:ascii="Bookman Old Style" w:hAnsi="Bookman Old Style"/>
          <w:sz w:val="20"/>
          <w:szCs w:val="20"/>
        </w:rPr>
        <w:t>/2000</w:t>
      </w:r>
      <w:r w:rsidR="007E2EEC">
        <w:rPr>
          <w:rFonts w:ascii="Bookman Old Style" w:hAnsi="Bookman Old Style"/>
          <w:sz w:val="20"/>
          <w:szCs w:val="20"/>
        </w:rPr>
        <w:t xml:space="preserve"> </w:t>
      </w:r>
      <w:r w:rsidR="00B00FB4" w:rsidRPr="00043423">
        <w:rPr>
          <w:rFonts w:ascii="Bookman Old Style" w:hAnsi="Bookman Old Style"/>
          <w:sz w:val="20"/>
          <w:szCs w:val="20"/>
        </w:rPr>
        <w:t>e s</w:t>
      </w:r>
      <w:r w:rsidR="007E2EEC">
        <w:rPr>
          <w:rFonts w:ascii="Bookman Old Style" w:hAnsi="Bookman Old Style"/>
          <w:sz w:val="20"/>
          <w:szCs w:val="20"/>
        </w:rPr>
        <w:t>s</w:t>
      </w:r>
      <w:r w:rsidR="00B00FB4" w:rsidRPr="00043423">
        <w:rPr>
          <w:rFonts w:ascii="Bookman Old Style" w:hAnsi="Bookman Old Style"/>
          <w:sz w:val="20"/>
          <w:szCs w:val="20"/>
        </w:rPr>
        <w:t>.m</w:t>
      </w:r>
      <w:r w:rsidR="007E2EEC">
        <w:rPr>
          <w:rFonts w:ascii="Bookman Old Style" w:hAnsi="Bookman Old Style"/>
          <w:sz w:val="20"/>
          <w:szCs w:val="20"/>
        </w:rPr>
        <w:t>m</w:t>
      </w:r>
      <w:r w:rsidR="00B00FB4" w:rsidRPr="00043423">
        <w:rPr>
          <w:rFonts w:ascii="Bookman Old Style" w:hAnsi="Bookman Old Style"/>
          <w:sz w:val="20"/>
          <w:szCs w:val="20"/>
        </w:rPr>
        <w:t>.</w:t>
      </w:r>
      <w:r w:rsidR="007E2EEC">
        <w:rPr>
          <w:rFonts w:ascii="Bookman Old Style" w:hAnsi="Bookman Old Style"/>
          <w:sz w:val="20"/>
          <w:szCs w:val="20"/>
        </w:rPr>
        <w:t>i</w:t>
      </w:r>
      <w:r w:rsidR="00B00FB4" w:rsidRPr="00043423">
        <w:rPr>
          <w:rFonts w:ascii="Bookman Old Style" w:hAnsi="Bookman Old Style"/>
          <w:sz w:val="20"/>
          <w:szCs w:val="20"/>
        </w:rPr>
        <w:t>i  per le ipotesi di falsità in atti e dichiarazioni mendaci</w:t>
      </w:r>
    </w:p>
    <w:p w14:paraId="1EC18211" w14:textId="77777777" w:rsidR="0053693B" w:rsidRPr="00490650" w:rsidRDefault="0053693B" w:rsidP="0053693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E1A9AD4" w14:textId="47558882" w:rsidR="00043423" w:rsidRDefault="00B00FB4" w:rsidP="0053693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043423" w:rsidRPr="00043423">
        <w:rPr>
          <w:rFonts w:ascii="Bookman Old Style" w:hAnsi="Bookman Old Style"/>
          <w:sz w:val="20"/>
          <w:szCs w:val="20"/>
        </w:rPr>
        <w:t>ICHIARA</w:t>
      </w:r>
    </w:p>
    <w:p w14:paraId="3762B845" w14:textId="77777777" w:rsidR="00732196" w:rsidRDefault="00732196" w:rsidP="0053693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94"/>
        <w:gridCol w:w="3262"/>
        <w:gridCol w:w="1098"/>
      </w:tblGrid>
      <w:tr w:rsidR="00490650" w14:paraId="69066049" w14:textId="51828497" w:rsidTr="00883B7C">
        <w:tc>
          <w:tcPr>
            <w:tcW w:w="4443" w:type="pct"/>
            <w:gridSpan w:val="2"/>
          </w:tcPr>
          <w:p w14:paraId="26641856" w14:textId="13D9B7CB" w:rsidR="00490650" w:rsidRDefault="008B2FAE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ISEE in corso di validità, relativo ai redditi percepiti nell’anno 2019</w:t>
            </w:r>
          </w:p>
        </w:tc>
        <w:tc>
          <w:tcPr>
            <w:tcW w:w="557" w:type="pct"/>
            <w:vAlign w:val="center"/>
          </w:tcPr>
          <w:p w14:paraId="19351C3C" w14:textId="3F3B7DAB" w:rsidR="00490650" w:rsidRPr="00490650" w:rsidRDefault="00490650" w:rsidP="005369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90650">
              <w:rPr>
                <w:rFonts w:ascii="Bookman Old Style" w:hAnsi="Bookman Old Style"/>
                <w:sz w:val="16"/>
                <w:szCs w:val="16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>unteggio</w:t>
            </w:r>
          </w:p>
          <w:p w14:paraId="17257B23" w14:textId="5686FF3E" w:rsidR="00490650" w:rsidRPr="00490650" w:rsidRDefault="00490650" w:rsidP="005369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490650">
              <w:rPr>
                <w:rFonts w:ascii="Bookman Old Style" w:hAnsi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/>
                <w:sz w:val="16"/>
                <w:szCs w:val="16"/>
              </w:rPr>
              <w:t>iservato all’Ufficio)</w:t>
            </w:r>
          </w:p>
        </w:tc>
      </w:tr>
      <w:tr w:rsidR="00490650" w14:paraId="4E1A9AD7" w14:textId="409576BC" w:rsidTr="00883B7C">
        <w:tc>
          <w:tcPr>
            <w:tcW w:w="2788" w:type="pct"/>
            <w:vAlign w:val="center"/>
          </w:tcPr>
          <w:p w14:paraId="4E1A9AD5" w14:textId="727EBC4B" w:rsidR="00883B7C" w:rsidRDefault="00490650" w:rsidP="00883B7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43423">
              <w:rPr>
                <w:rFonts w:ascii="Bookman Old Style" w:hAnsi="Bookman Old Style"/>
                <w:sz w:val="20"/>
                <w:szCs w:val="20"/>
              </w:rPr>
              <w:t xml:space="preserve">che il proprio ISEE per </w:t>
            </w:r>
            <w:r w:rsidR="00883B7C">
              <w:rPr>
                <w:rFonts w:ascii="Bookman Old Style" w:hAnsi="Bookman Old Style"/>
                <w:sz w:val="20"/>
                <w:szCs w:val="20"/>
              </w:rPr>
              <w:t>relativo ai redditi percepiti nel</w:t>
            </w:r>
            <w:r w:rsidRPr="00043423">
              <w:rPr>
                <w:rFonts w:ascii="Bookman Old Style" w:hAnsi="Bookman Old Style"/>
                <w:sz w:val="20"/>
                <w:szCs w:val="20"/>
              </w:rPr>
              <w:t xml:space="preserve">l’anno </w:t>
            </w:r>
            <w:r w:rsidR="00883B7C">
              <w:rPr>
                <w:rFonts w:ascii="Bookman Old Style" w:hAnsi="Bookman Old Style"/>
                <w:sz w:val="20"/>
                <w:szCs w:val="20"/>
              </w:rPr>
              <w:t>2019</w:t>
            </w:r>
            <w:r w:rsidRPr="00043423">
              <w:rPr>
                <w:rFonts w:ascii="Bookman Old Style" w:hAnsi="Bookman Old Style"/>
                <w:sz w:val="20"/>
                <w:szCs w:val="20"/>
              </w:rPr>
              <w:t xml:space="preserve"> è pari a</w:t>
            </w:r>
          </w:p>
        </w:tc>
        <w:tc>
          <w:tcPr>
            <w:tcW w:w="1655" w:type="pct"/>
          </w:tcPr>
          <w:p w14:paraId="11B16428" w14:textId="77777777" w:rsidR="00883B7C" w:rsidRDefault="00883B7C" w:rsidP="00883B7C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E1A9AD6" w14:textId="5D5C13A4" w:rsidR="00490650" w:rsidRDefault="00883B7C" w:rsidP="00883B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 ____________________________</w:t>
            </w:r>
          </w:p>
        </w:tc>
        <w:tc>
          <w:tcPr>
            <w:tcW w:w="557" w:type="pct"/>
            <w:vAlign w:val="center"/>
          </w:tcPr>
          <w:p w14:paraId="40F8F346" w14:textId="77777777" w:rsidR="00490650" w:rsidRPr="00490650" w:rsidRDefault="00490650" w:rsidP="00883B7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15471A93" w14:textId="77777777" w:rsidR="0053693B" w:rsidRPr="00BB3B12" w:rsidRDefault="00D95D01" w:rsidP="0053693B">
      <w:pPr>
        <w:tabs>
          <w:tab w:val="left" w:pos="392"/>
          <w:tab w:val="left" w:pos="5353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3B12">
        <w:rPr>
          <w:rFonts w:ascii="Bookman Old Style" w:hAnsi="Bookman Old Style"/>
          <w:sz w:val="20"/>
          <w:szCs w:val="20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6"/>
        <w:gridCol w:w="708"/>
        <w:gridCol w:w="1100"/>
      </w:tblGrid>
      <w:tr w:rsidR="00490650" w14:paraId="0429D313" w14:textId="6DAEC283" w:rsidTr="007E2EEC">
        <w:tc>
          <w:tcPr>
            <w:tcW w:w="4442" w:type="pct"/>
            <w:gridSpan w:val="2"/>
          </w:tcPr>
          <w:p w14:paraId="645794E1" w14:textId="2D8F5866" w:rsidR="00490650" w:rsidRDefault="00490650" w:rsidP="00E039E0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1E83">
              <w:rPr>
                <w:rFonts w:ascii="Bookman Old Style" w:hAnsi="Bookman Old Style"/>
                <w:b/>
                <w:bCs/>
                <w:sz w:val="20"/>
                <w:szCs w:val="20"/>
              </w:rPr>
              <w:t>Condizione di disabilità certificata e/o DSA certificata</w:t>
            </w:r>
          </w:p>
          <w:p w14:paraId="20E173F2" w14:textId="579AAFD0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(barrare la casella relativa all’ipotesi che ricorre)</w:t>
            </w:r>
          </w:p>
        </w:tc>
        <w:tc>
          <w:tcPr>
            <w:tcW w:w="558" w:type="pct"/>
          </w:tcPr>
          <w:p w14:paraId="4C793410" w14:textId="77777777" w:rsidR="007E2EEC" w:rsidRPr="00490650" w:rsidRDefault="007E2EEC" w:rsidP="007E2EEC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90650">
              <w:rPr>
                <w:rFonts w:ascii="Bookman Old Style" w:hAnsi="Bookman Old Style"/>
                <w:sz w:val="16"/>
                <w:szCs w:val="16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>unteggio</w:t>
            </w:r>
          </w:p>
          <w:p w14:paraId="64691CFD" w14:textId="60CF20A7" w:rsidR="00490650" w:rsidRPr="00F71E83" w:rsidRDefault="007E2EEC" w:rsidP="007E2EEC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490650">
              <w:rPr>
                <w:rFonts w:ascii="Bookman Old Style" w:hAnsi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/>
                <w:sz w:val="16"/>
                <w:szCs w:val="16"/>
              </w:rPr>
              <w:t>iservato all’Ufficio)</w:t>
            </w:r>
          </w:p>
        </w:tc>
      </w:tr>
      <w:tr w:rsidR="00490650" w14:paraId="326E8B85" w14:textId="794DCBB2" w:rsidTr="007E2EEC">
        <w:tc>
          <w:tcPr>
            <w:tcW w:w="4083" w:type="pct"/>
          </w:tcPr>
          <w:p w14:paraId="5393304E" w14:textId="40CFE57F" w:rsidR="00490650" w:rsidRPr="00043423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 ha un figlio/a </w:t>
            </w:r>
            <w:r w:rsidRPr="00AC0D78">
              <w:rPr>
                <w:rFonts w:ascii="Bookman Old Style" w:hAnsi="Bookman Old Style"/>
                <w:sz w:val="20"/>
                <w:szCs w:val="20"/>
              </w:rPr>
              <w:t>con disabilità grave certificata</w:t>
            </w:r>
          </w:p>
        </w:tc>
        <w:tc>
          <w:tcPr>
            <w:tcW w:w="359" w:type="pct"/>
          </w:tcPr>
          <w:p w14:paraId="50B10736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8" w:type="pct"/>
          </w:tcPr>
          <w:p w14:paraId="388C7289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0650" w14:paraId="4AEB0AA4" w14:textId="1AB2A922" w:rsidTr="007E2EEC">
        <w:tc>
          <w:tcPr>
            <w:tcW w:w="4083" w:type="pct"/>
          </w:tcPr>
          <w:p w14:paraId="55EB2C2E" w14:textId="37E65793" w:rsidR="00490650" w:rsidRPr="00043423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 ha un figlio/a </w:t>
            </w:r>
            <w:r w:rsidRPr="00AC0D78">
              <w:rPr>
                <w:rFonts w:ascii="Bookman Old Style" w:hAnsi="Bookman Old Style"/>
                <w:sz w:val="20"/>
                <w:szCs w:val="20"/>
              </w:rPr>
              <w:t>con DSA o BES</w:t>
            </w:r>
          </w:p>
        </w:tc>
        <w:tc>
          <w:tcPr>
            <w:tcW w:w="359" w:type="pct"/>
          </w:tcPr>
          <w:p w14:paraId="3A0AC9C3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8" w:type="pct"/>
          </w:tcPr>
          <w:p w14:paraId="530F5085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596723D" w14:textId="116F081C" w:rsidR="0053693B" w:rsidRDefault="0053693B" w:rsidP="0053693B">
      <w:pPr>
        <w:tabs>
          <w:tab w:val="left" w:pos="392"/>
          <w:tab w:val="left" w:pos="5353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B3B12">
        <w:rPr>
          <w:rFonts w:ascii="Bookman Old Style" w:hAnsi="Bookman Old Style"/>
          <w:sz w:val="20"/>
          <w:szCs w:val="20"/>
        </w:rPr>
        <w:tab/>
      </w:r>
    </w:p>
    <w:p w14:paraId="6B96E360" w14:textId="169DC57A" w:rsidR="009B1F30" w:rsidRDefault="009B1F30" w:rsidP="0053693B">
      <w:pPr>
        <w:tabs>
          <w:tab w:val="left" w:pos="392"/>
          <w:tab w:val="left" w:pos="5353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6"/>
        <w:gridCol w:w="708"/>
        <w:gridCol w:w="1100"/>
      </w:tblGrid>
      <w:tr w:rsidR="00490650" w14:paraId="30DDFC68" w14:textId="6900AB08" w:rsidTr="007E2EEC">
        <w:tc>
          <w:tcPr>
            <w:tcW w:w="4442" w:type="pct"/>
            <w:gridSpan w:val="2"/>
            <w:vAlign w:val="center"/>
          </w:tcPr>
          <w:p w14:paraId="0E72C63D" w14:textId="77777777" w:rsidR="00490650" w:rsidRDefault="00490650" w:rsidP="0053693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1E83">
              <w:rPr>
                <w:rFonts w:ascii="Bookman Old Style" w:hAnsi="Bookman Old Style"/>
                <w:b/>
                <w:bCs/>
                <w:sz w:val="20"/>
                <w:szCs w:val="20"/>
              </w:rPr>
              <w:t>Numero di figli in età scolare (dalle primarie all’università) regolarmente iscritti e frequentanti le lezioni</w:t>
            </w:r>
          </w:p>
          <w:p w14:paraId="3764CB74" w14:textId="642BCAE1" w:rsidR="00490650" w:rsidRPr="0053693B" w:rsidRDefault="00490650" w:rsidP="0053693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3693B">
              <w:rPr>
                <w:rFonts w:ascii="Bookman Old Style" w:hAnsi="Bookman Old Style"/>
                <w:b/>
                <w:bCs/>
                <w:sz w:val="20"/>
                <w:szCs w:val="20"/>
              </w:rPr>
              <w:t>(indicare il numero di figli)</w:t>
            </w:r>
          </w:p>
        </w:tc>
        <w:tc>
          <w:tcPr>
            <w:tcW w:w="558" w:type="pct"/>
            <w:vAlign w:val="center"/>
          </w:tcPr>
          <w:p w14:paraId="4FE53033" w14:textId="77777777" w:rsidR="007E2EEC" w:rsidRPr="00490650" w:rsidRDefault="007E2EEC" w:rsidP="007E2EEC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90650">
              <w:rPr>
                <w:rFonts w:ascii="Bookman Old Style" w:hAnsi="Bookman Old Style"/>
                <w:sz w:val="16"/>
                <w:szCs w:val="16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>unteggio</w:t>
            </w:r>
          </w:p>
          <w:p w14:paraId="59AE3E2D" w14:textId="2676F0FE" w:rsidR="00490650" w:rsidRPr="00F71E83" w:rsidRDefault="007E2EEC" w:rsidP="007E2EEC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490650">
              <w:rPr>
                <w:rFonts w:ascii="Bookman Old Style" w:hAnsi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/>
                <w:sz w:val="16"/>
                <w:szCs w:val="16"/>
              </w:rPr>
              <w:t>iservato all’Ufficio)</w:t>
            </w:r>
          </w:p>
        </w:tc>
      </w:tr>
      <w:tr w:rsidR="00490650" w14:paraId="16222E5C" w14:textId="56836036" w:rsidTr="007E2EEC">
        <w:tc>
          <w:tcPr>
            <w:tcW w:w="4083" w:type="pct"/>
            <w:vAlign w:val="center"/>
          </w:tcPr>
          <w:p w14:paraId="4F28DE66" w14:textId="66814166" w:rsidR="00490650" w:rsidRPr="00043423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che il numero di figli in età scolare (dalle primarie all’Università) regolarmente iscritti e frequentanti le lezioni è di</w:t>
            </w:r>
          </w:p>
        </w:tc>
        <w:tc>
          <w:tcPr>
            <w:tcW w:w="359" w:type="pct"/>
            <w:vAlign w:val="center"/>
          </w:tcPr>
          <w:p w14:paraId="6DE8C6DE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8" w:type="pct"/>
          </w:tcPr>
          <w:p w14:paraId="090ED368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C525249" w14:textId="77777777" w:rsidR="00490650" w:rsidRPr="00BB3B12" w:rsidRDefault="00490650" w:rsidP="0053693B">
      <w:pPr>
        <w:tabs>
          <w:tab w:val="left" w:pos="392"/>
          <w:tab w:val="left" w:pos="5353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6"/>
        <w:gridCol w:w="708"/>
        <w:gridCol w:w="1100"/>
      </w:tblGrid>
      <w:tr w:rsidR="00490650" w14:paraId="53FFD724" w14:textId="41E20701" w:rsidTr="007E2EEC">
        <w:tc>
          <w:tcPr>
            <w:tcW w:w="4442" w:type="pct"/>
            <w:gridSpan w:val="2"/>
          </w:tcPr>
          <w:p w14:paraId="17FA0534" w14:textId="77777777" w:rsidR="00490650" w:rsidRDefault="00490650" w:rsidP="0053693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1E83">
              <w:rPr>
                <w:rFonts w:ascii="Bookman Old Style" w:hAnsi="Bookman Old Style"/>
                <w:b/>
                <w:bCs/>
                <w:sz w:val="20"/>
                <w:szCs w:val="20"/>
              </w:rPr>
              <w:t>Condizione di disabilità certificata e/o DSA certificata</w:t>
            </w:r>
          </w:p>
          <w:p w14:paraId="571B790D" w14:textId="310C5666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(barrare la casella relativa all’ipotesi che ricorre)</w:t>
            </w:r>
          </w:p>
        </w:tc>
        <w:tc>
          <w:tcPr>
            <w:tcW w:w="558" w:type="pct"/>
            <w:vAlign w:val="center"/>
          </w:tcPr>
          <w:p w14:paraId="1C2BA10F" w14:textId="77777777" w:rsidR="007E2EEC" w:rsidRPr="00490650" w:rsidRDefault="007E2EEC" w:rsidP="007E2EEC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90650">
              <w:rPr>
                <w:rFonts w:ascii="Bookman Old Style" w:hAnsi="Bookman Old Style"/>
                <w:sz w:val="16"/>
                <w:szCs w:val="16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>unteggio</w:t>
            </w:r>
          </w:p>
          <w:p w14:paraId="17338DC1" w14:textId="50CE904B" w:rsidR="00490650" w:rsidRPr="00F71E83" w:rsidRDefault="007E2EEC" w:rsidP="007E2EEC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490650">
              <w:rPr>
                <w:rFonts w:ascii="Bookman Old Style" w:hAnsi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/>
                <w:sz w:val="16"/>
                <w:szCs w:val="16"/>
              </w:rPr>
              <w:t>iservato all’Ufficio)</w:t>
            </w:r>
          </w:p>
        </w:tc>
      </w:tr>
      <w:tr w:rsidR="00490650" w14:paraId="48EEBDCF" w14:textId="2AEE3A83" w:rsidTr="007E2EEC">
        <w:tc>
          <w:tcPr>
            <w:tcW w:w="4083" w:type="pct"/>
          </w:tcPr>
          <w:p w14:paraId="18ED5DBE" w14:textId="51A0B80C" w:rsidR="00490650" w:rsidRPr="00043423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71E83">
              <w:rPr>
                <w:rFonts w:ascii="Bookman Old Style" w:hAnsi="Bookman Old Style"/>
                <w:sz w:val="20"/>
                <w:szCs w:val="20"/>
              </w:rPr>
              <w:t>Entrambi i genitori disoccupati/inoccupati</w:t>
            </w:r>
          </w:p>
        </w:tc>
        <w:tc>
          <w:tcPr>
            <w:tcW w:w="359" w:type="pct"/>
          </w:tcPr>
          <w:p w14:paraId="6531F772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8" w:type="pct"/>
          </w:tcPr>
          <w:p w14:paraId="10477AB3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0650" w14:paraId="743A1BCA" w14:textId="0F349C0F" w:rsidTr="007E2EEC">
        <w:tc>
          <w:tcPr>
            <w:tcW w:w="4083" w:type="pct"/>
          </w:tcPr>
          <w:p w14:paraId="09F48F89" w14:textId="09E1ADDA" w:rsidR="00490650" w:rsidRPr="00043423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71E83">
              <w:rPr>
                <w:rFonts w:ascii="Bookman Old Style" w:hAnsi="Bookman Old Style"/>
                <w:sz w:val="20"/>
                <w:szCs w:val="20"/>
              </w:rPr>
              <w:t>Un solo genitore disoccupato/inoccupato</w:t>
            </w:r>
          </w:p>
        </w:tc>
        <w:tc>
          <w:tcPr>
            <w:tcW w:w="359" w:type="pct"/>
          </w:tcPr>
          <w:p w14:paraId="06332C60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8" w:type="pct"/>
          </w:tcPr>
          <w:p w14:paraId="7053B567" w14:textId="77777777" w:rsidR="00490650" w:rsidRDefault="00490650" w:rsidP="0053693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4490812" w14:textId="77777777" w:rsidR="0053693B" w:rsidRDefault="0053693B" w:rsidP="0053693B">
      <w:pPr>
        <w:tabs>
          <w:tab w:val="left" w:pos="392"/>
          <w:tab w:val="left" w:pos="5353"/>
        </w:tabs>
        <w:spacing w:after="0" w:line="240" w:lineRule="auto"/>
        <w:jc w:val="both"/>
        <w:rPr>
          <w:rFonts w:ascii="Bookman Old Style" w:hAnsi="Bookman Old Style"/>
          <w:sz w:val="14"/>
          <w:szCs w:val="20"/>
        </w:rPr>
      </w:pPr>
      <w:r w:rsidRPr="00D95D01">
        <w:rPr>
          <w:rFonts w:ascii="Bookman Old Style" w:hAnsi="Bookman Old Style"/>
          <w:sz w:val="14"/>
          <w:szCs w:val="20"/>
        </w:rPr>
        <w:tab/>
      </w:r>
    </w:p>
    <w:p w14:paraId="6976211A" w14:textId="77777777" w:rsidR="00732196" w:rsidRDefault="00732196" w:rsidP="00490650">
      <w:pPr>
        <w:jc w:val="both"/>
        <w:rPr>
          <w:rFonts w:ascii="Bookman Old Style" w:hAnsi="Bookman Old Style"/>
          <w:sz w:val="20"/>
          <w:szCs w:val="20"/>
        </w:rPr>
      </w:pPr>
    </w:p>
    <w:p w14:paraId="23C518DC" w14:textId="3005CC2A" w:rsidR="00490650" w:rsidRPr="001172ED" w:rsidRDefault="00490650" w:rsidP="00490650">
      <w:pPr>
        <w:jc w:val="both"/>
        <w:rPr>
          <w:rFonts w:ascii="Bookman Old Style" w:hAnsi="Bookman Old Style"/>
          <w:sz w:val="20"/>
          <w:szCs w:val="20"/>
        </w:rPr>
      </w:pPr>
      <w:r w:rsidRPr="001172ED">
        <w:rPr>
          <w:rFonts w:ascii="Bookman Old Style" w:hAnsi="Bookman Old Style"/>
          <w:sz w:val="20"/>
          <w:szCs w:val="20"/>
        </w:rPr>
        <w:t>Il/La sottoscritto/a dichiara, inoltre, di essere informato, ai sensi e per gli effetti di cui all’art. 13 del Decreto Legislativo 196/2003 che i dati personali raccolti saranno trattati, anche con strumenti informatici, per finalità istituzionali, ai sensi e con le garanzie di cui agli articoli 6 e 13 del Regolamento UE 2016/679 (GDPR).</w:t>
      </w:r>
    </w:p>
    <w:p w14:paraId="4E1A9AF1" w14:textId="593F0613" w:rsidR="00043423" w:rsidRPr="00043423" w:rsidRDefault="00490650" w:rsidP="00490650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Alla </w:t>
      </w:r>
      <w:r w:rsidR="00043423" w:rsidRPr="00043423">
        <w:rPr>
          <w:rFonts w:ascii="Bookman Old Style" w:hAnsi="Bookman Old Style"/>
          <w:sz w:val="20"/>
          <w:szCs w:val="20"/>
        </w:rPr>
        <w:t>presente</w:t>
      </w:r>
      <w:r>
        <w:rPr>
          <w:rFonts w:ascii="Bookman Old Style" w:hAnsi="Bookman Old Style"/>
          <w:sz w:val="20"/>
          <w:szCs w:val="20"/>
        </w:rPr>
        <w:t xml:space="preserve"> si allega c</w:t>
      </w:r>
      <w:r w:rsidR="00043423" w:rsidRPr="00043423">
        <w:rPr>
          <w:rFonts w:ascii="Bookman Old Style" w:hAnsi="Bookman Old Style"/>
          <w:sz w:val="20"/>
          <w:szCs w:val="20"/>
        </w:rPr>
        <w:t>opia del documento di identità.</w:t>
      </w:r>
    </w:p>
    <w:p w14:paraId="754DF21C" w14:textId="73E0C4F9" w:rsidR="00490650" w:rsidRDefault="00490650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p w14:paraId="10F17F31" w14:textId="1BA942A9" w:rsidR="00732196" w:rsidRDefault="00732196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p w14:paraId="476F084A" w14:textId="77777777" w:rsidR="00732196" w:rsidRDefault="00732196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p w14:paraId="365C466F" w14:textId="77777777" w:rsidR="007E2EEC" w:rsidRDefault="007E2EEC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84"/>
        <w:gridCol w:w="992"/>
        <w:gridCol w:w="4275"/>
      </w:tblGrid>
      <w:tr w:rsidR="00756E53" w14:paraId="4E1A9AF8" w14:textId="77777777" w:rsidTr="00490650">
        <w:tc>
          <w:tcPr>
            <w:tcW w:w="2235" w:type="dxa"/>
            <w:vAlign w:val="center"/>
          </w:tcPr>
          <w:p w14:paraId="4E1A9AF3" w14:textId="61D8F86B" w:rsidR="00756E53" w:rsidRDefault="00756E5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Capo d’Orlando</w:t>
            </w:r>
            <w:r w:rsidR="00490650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lì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3F24BF5" w14:textId="77777777" w:rsidR="00756E53" w:rsidRDefault="00756E5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</w:p>
          <w:p w14:paraId="4E1A9AF4" w14:textId="5FD1F008" w:rsidR="00490650" w:rsidRDefault="00490650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A9AF5" w14:textId="77777777" w:rsidR="00756E53" w:rsidRDefault="00756E5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E1A9AF6" w14:textId="65366196" w:rsidR="00756E53" w:rsidRDefault="00490650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Firma</w:t>
            </w:r>
            <w:r w:rsidR="00756E5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275" w:type="dxa"/>
            <w:vAlign w:val="center"/>
          </w:tcPr>
          <w:p w14:paraId="4E1A9AF7" w14:textId="77777777" w:rsidR="00756E53" w:rsidRDefault="00756E53" w:rsidP="0053693B">
            <w:pPr>
              <w:tabs>
                <w:tab w:val="left" w:pos="2205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14:paraId="4E1A9AF9" w14:textId="77777777" w:rsidR="00756E53" w:rsidRDefault="00756E53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p w14:paraId="4E1A9AFA" w14:textId="77777777" w:rsidR="00756E53" w:rsidRPr="00756E53" w:rsidRDefault="00756E53" w:rsidP="0053693B">
      <w:pPr>
        <w:tabs>
          <w:tab w:val="left" w:pos="2205"/>
        </w:tabs>
        <w:spacing w:after="0" w:line="240" w:lineRule="auto"/>
        <w:jc w:val="both"/>
        <w:rPr>
          <w:rFonts w:ascii="Bookman Old Style" w:hAnsi="Bookman Old Style"/>
        </w:rPr>
      </w:pPr>
    </w:p>
    <w:sectPr w:rsidR="00756E53" w:rsidRPr="00756E53" w:rsidSect="0073219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9B06" w14:textId="77777777" w:rsidR="00F97463" w:rsidRDefault="00F97463" w:rsidP="00647B00">
      <w:pPr>
        <w:spacing w:after="0" w:line="240" w:lineRule="auto"/>
      </w:pPr>
      <w:r>
        <w:separator/>
      </w:r>
    </w:p>
  </w:endnote>
  <w:endnote w:type="continuationSeparator" w:id="0">
    <w:p w14:paraId="4E1A9B07" w14:textId="77777777" w:rsidR="00F97463" w:rsidRDefault="00F97463" w:rsidP="0064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9B04" w14:textId="77777777" w:rsidR="00F97463" w:rsidRDefault="00F97463" w:rsidP="00647B00">
      <w:pPr>
        <w:spacing w:after="0" w:line="240" w:lineRule="auto"/>
      </w:pPr>
      <w:r>
        <w:separator/>
      </w:r>
    </w:p>
  </w:footnote>
  <w:footnote w:type="continuationSeparator" w:id="0">
    <w:p w14:paraId="4E1A9B05" w14:textId="77777777" w:rsidR="00F97463" w:rsidRDefault="00F97463" w:rsidP="0064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4B2"/>
    <w:multiLevelType w:val="hybridMultilevel"/>
    <w:tmpl w:val="B4FEE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017"/>
    <w:multiLevelType w:val="hybridMultilevel"/>
    <w:tmpl w:val="4C1666AC"/>
    <w:lvl w:ilvl="0" w:tplc="B4BC2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2059"/>
    <w:multiLevelType w:val="hybridMultilevel"/>
    <w:tmpl w:val="1E808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F1D25"/>
    <w:multiLevelType w:val="hybridMultilevel"/>
    <w:tmpl w:val="4BBA9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B2"/>
    <w:rsid w:val="00043423"/>
    <w:rsid w:val="00175815"/>
    <w:rsid w:val="002B4442"/>
    <w:rsid w:val="002F4AD2"/>
    <w:rsid w:val="003C2BC2"/>
    <w:rsid w:val="00405FA3"/>
    <w:rsid w:val="00430780"/>
    <w:rsid w:val="00490650"/>
    <w:rsid w:val="004F30C0"/>
    <w:rsid w:val="0053693B"/>
    <w:rsid w:val="005A53B0"/>
    <w:rsid w:val="005C5286"/>
    <w:rsid w:val="00647B00"/>
    <w:rsid w:val="00732196"/>
    <w:rsid w:val="00744C7C"/>
    <w:rsid w:val="00747C15"/>
    <w:rsid w:val="00756E53"/>
    <w:rsid w:val="00763436"/>
    <w:rsid w:val="007E2EEC"/>
    <w:rsid w:val="00883B7C"/>
    <w:rsid w:val="008B2FAE"/>
    <w:rsid w:val="008E7EB2"/>
    <w:rsid w:val="00930AAB"/>
    <w:rsid w:val="00932F31"/>
    <w:rsid w:val="0098107A"/>
    <w:rsid w:val="00994BA7"/>
    <w:rsid w:val="009B1F30"/>
    <w:rsid w:val="00B00FB4"/>
    <w:rsid w:val="00B10BA5"/>
    <w:rsid w:val="00BB3B12"/>
    <w:rsid w:val="00BC02CA"/>
    <w:rsid w:val="00C3010D"/>
    <w:rsid w:val="00C62F3B"/>
    <w:rsid w:val="00CF7D30"/>
    <w:rsid w:val="00D95D01"/>
    <w:rsid w:val="00D97931"/>
    <w:rsid w:val="00E039E0"/>
    <w:rsid w:val="00EE0C55"/>
    <w:rsid w:val="00EE5C8B"/>
    <w:rsid w:val="00F01F03"/>
    <w:rsid w:val="00F061C1"/>
    <w:rsid w:val="00F31678"/>
    <w:rsid w:val="00F97463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1A9A81"/>
  <w15:docId w15:val="{E37E023B-951B-4555-B148-A5725A29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56E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B00"/>
  </w:style>
  <w:style w:type="paragraph" w:styleId="Pidipagina">
    <w:name w:val="footer"/>
    <w:basedOn w:val="Normale"/>
    <w:link w:val="PidipaginaCarattere"/>
    <w:uiPriority w:val="99"/>
    <w:unhideWhenUsed/>
    <w:rsid w:val="00647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B00"/>
  </w:style>
  <w:style w:type="paragraph" w:styleId="Corpotesto">
    <w:name w:val="Body Text"/>
    <w:basedOn w:val="Normale"/>
    <w:link w:val="CorpotestoCarattere"/>
    <w:uiPriority w:val="1"/>
    <w:qFormat/>
    <w:rsid w:val="00405FA3"/>
    <w:pPr>
      <w:autoSpaceDE w:val="0"/>
      <w:autoSpaceDN w:val="0"/>
      <w:adjustRightInd w:val="0"/>
      <w:spacing w:after="0" w:line="240" w:lineRule="auto"/>
      <w:ind w:left="5830"/>
    </w:pPr>
    <w:rPr>
      <w:rFonts w:ascii="Arial" w:hAnsi="Arial" w:cs="Arial"/>
      <w:sz w:val="8"/>
      <w:szCs w:val="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FA3"/>
    <w:rPr>
      <w:rFonts w:ascii="Arial" w:hAnsi="Arial" w:cs="Arial"/>
      <w:sz w:val="8"/>
      <w:szCs w:val="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C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3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giovannipaolosecond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000x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ic830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Pintabona</dc:creator>
  <cp:lastModifiedBy>Basilio Ceraolo</cp:lastModifiedBy>
  <cp:revision>15</cp:revision>
  <cp:lastPrinted>2021-08-02T08:26:00Z</cp:lastPrinted>
  <dcterms:created xsi:type="dcterms:W3CDTF">2021-07-15T07:56:00Z</dcterms:created>
  <dcterms:modified xsi:type="dcterms:W3CDTF">2021-08-02T08:27:00Z</dcterms:modified>
</cp:coreProperties>
</file>